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0A7A80" w:rsidRDefault="000A7A80" w:rsidP="000A7A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7A80">
        <w:rPr>
          <w:rFonts w:ascii="Times New Roman" w:hAnsi="Times New Roman" w:cs="Times New Roman"/>
          <w:b/>
          <w:sz w:val="28"/>
          <w:szCs w:val="28"/>
        </w:rPr>
        <w:t>Управление бизнес-процессами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0A7A80" w:rsidRPr="000A7A80">
        <w:rPr>
          <w:rFonts w:ascii="Times New Roman" w:hAnsi="Times New Roman" w:cs="Times New Roman"/>
          <w:sz w:val="28"/>
          <w:szCs w:val="28"/>
        </w:rPr>
        <w:t>Управление бизнес-процессами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</w:t>
      </w:r>
      <w:r w:rsidR="006321F1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F24330" w:rsidRP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E8784E" w:rsidRPr="00016524" w:rsidRDefault="000A7A80" w:rsidP="00E878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="00E8784E" w:rsidRPr="00927C43">
        <w:rPr>
          <w:rFonts w:ascii="Times New Roman" w:hAnsi="Times New Roman" w:cs="Times New Roman"/>
          <w:sz w:val="28"/>
          <w:szCs w:val="28"/>
        </w:rPr>
        <w:t>-</w:t>
      </w:r>
      <w:r w:rsidR="00E8784E">
        <w:rPr>
          <w:rFonts w:ascii="Times New Roman" w:hAnsi="Times New Roman" w:cs="Times New Roman"/>
          <w:sz w:val="28"/>
          <w:szCs w:val="28"/>
        </w:rPr>
        <w:t xml:space="preserve">2. </w:t>
      </w:r>
      <w:r w:rsidRPr="000A7A80">
        <w:rPr>
          <w:rFonts w:ascii="Times New Roman" w:hAnsi="Times New Roman" w:cs="Times New Roman"/>
          <w:sz w:val="28"/>
          <w:szCs w:val="28"/>
        </w:rPr>
        <w:t>Способность анализировать и проектировать информационные потоки организации</w:t>
      </w:r>
    </w:p>
    <w:p w:rsidR="00E8784E" w:rsidRPr="00016524" w:rsidRDefault="000A7A80" w:rsidP="00E878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="00E8784E"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6</w:t>
      </w:r>
      <w:r w:rsidR="00E8784E">
        <w:rPr>
          <w:rFonts w:ascii="Times New Roman" w:hAnsi="Times New Roman" w:cs="Times New Roman"/>
          <w:sz w:val="28"/>
          <w:szCs w:val="28"/>
        </w:rPr>
        <w:t xml:space="preserve">. </w:t>
      </w:r>
      <w:r w:rsidRPr="000A7A80">
        <w:rPr>
          <w:rFonts w:ascii="Times New Roman" w:hAnsi="Times New Roman" w:cs="Times New Roman"/>
          <w:sz w:val="28"/>
          <w:szCs w:val="28"/>
        </w:rPr>
        <w:t>Способность проводить бизне</w:t>
      </w:r>
      <w:proofErr w:type="gramStart"/>
      <w:r w:rsidRPr="000A7A80"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Pr="000A7A80">
        <w:rPr>
          <w:rFonts w:ascii="Times New Roman" w:hAnsi="Times New Roman" w:cs="Times New Roman"/>
          <w:sz w:val="28"/>
          <w:szCs w:val="28"/>
        </w:rPr>
        <w:t xml:space="preserve"> анализ предметной области</w:t>
      </w:r>
    </w:p>
    <w:p w:rsidR="000A7A80" w:rsidRDefault="000A7A8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ПКП</w:t>
      </w:r>
      <w:r w:rsidR="00E8784E"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4</w:t>
      </w:r>
      <w:r w:rsidR="00E8784E">
        <w:rPr>
          <w:rFonts w:ascii="Times New Roman" w:hAnsi="Times New Roman" w:cs="Times New Roman"/>
          <w:sz w:val="28"/>
          <w:szCs w:val="28"/>
        </w:rPr>
        <w:t xml:space="preserve">. </w:t>
      </w:r>
      <w:r w:rsidRPr="000A7A80">
        <w:rPr>
          <w:rFonts w:ascii="Times New Roman" w:hAnsi="Times New Roman" w:cs="Times New Roman"/>
          <w:sz w:val="28"/>
          <w:szCs w:val="28"/>
        </w:rPr>
        <w:t xml:space="preserve">Способность разрабатывать предложения для заказчиков по вопросам использования </w:t>
      </w:r>
      <w:proofErr w:type="gramStart"/>
      <w:r w:rsidRPr="000A7A80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Pr="000A7A80">
        <w:rPr>
          <w:rFonts w:ascii="Times New Roman" w:hAnsi="Times New Roman" w:cs="Times New Roman"/>
          <w:sz w:val="28"/>
          <w:szCs w:val="28"/>
        </w:rPr>
        <w:t xml:space="preserve"> для трансформации бизнеса 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0A7A80" w:rsidRPr="000A7A80">
        <w:rPr>
          <w:rFonts w:ascii="Times New Roman" w:hAnsi="Times New Roman" w:cs="Times New Roman"/>
          <w:sz w:val="28"/>
          <w:szCs w:val="28"/>
        </w:rPr>
        <w:t>Управление бизнес-процессами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0A0A05">
        <w:rPr>
          <w:rFonts w:ascii="Times New Roman" w:hAnsi="Times New Roman" w:cs="Times New Roman"/>
          <w:sz w:val="28"/>
          <w:szCs w:val="28"/>
        </w:rPr>
        <w:t xml:space="preserve">части, формируемой </w:t>
      </w:r>
      <w:r w:rsidR="000A0A05" w:rsidRPr="000A0A05">
        <w:rPr>
          <w:rFonts w:ascii="Times New Roman" w:hAnsi="Times New Roman" w:cs="Times New Roman"/>
          <w:sz w:val="28"/>
          <w:szCs w:val="28"/>
        </w:rPr>
        <w:t>участниками образовательных отношений</w:t>
      </w:r>
      <w:r w:rsidR="000A0A05">
        <w:rPr>
          <w:rFonts w:ascii="Times New Roman" w:hAnsi="Times New Roman" w:cs="Times New Roman"/>
          <w:sz w:val="28"/>
          <w:szCs w:val="28"/>
        </w:rPr>
        <w:t xml:space="preserve"> </w:t>
      </w:r>
      <w:r w:rsidR="009B5B4F">
        <w:rPr>
          <w:rFonts w:ascii="Times New Roman" w:hAnsi="Times New Roman" w:cs="Times New Roman"/>
          <w:sz w:val="28"/>
          <w:szCs w:val="28"/>
        </w:rPr>
        <w:t>профиля и</w:t>
      </w:r>
      <w:r w:rsidR="000A0A05" w:rsidRPr="000A0A05">
        <w:rPr>
          <w:rFonts w:ascii="Times New Roman" w:hAnsi="Times New Roman" w:cs="Times New Roman"/>
          <w:sz w:val="28"/>
          <w:szCs w:val="28"/>
        </w:rPr>
        <w:t xml:space="preserve"> цикл</w:t>
      </w:r>
      <w:r w:rsidR="000A0A05">
        <w:rPr>
          <w:rFonts w:ascii="Times New Roman" w:hAnsi="Times New Roman" w:cs="Times New Roman"/>
          <w:sz w:val="28"/>
          <w:szCs w:val="28"/>
        </w:rPr>
        <w:t>а</w:t>
      </w:r>
      <w:r w:rsidR="009B5B4F">
        <w:rPr>
          <w:rFonts w:ascii="Times New Roman" w:hAnsi="Times New Roman" w:cs="Times New Roman"/>
          <w:sz w:val="28"/>
          <w:szCs w:val="28"/>
        </w:rPr>
        <w:t xml:space="preserve"> профиля (элективный) по профилю «ИТ-менеджмент в бизнесе»</w:t>
      </w:r>
      <w:r w:rsidR="000A0A05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012C7C"/>
    <w:rsid w:val="00016524"/>
    <w:rsid w:val="000A0A05"/>
    <w:rsid w:val="000A7A80"/>
    <w:rsid w:val="000D3D1D"/>
    <w:rsid w:val="00126B70"/>
    <w:rsid w:val="001753BC"/>
    <w:rsid w:val="00193389"/>
    <w:rsid w:val="001C27AF"/>
    <w:rsid w:val="00242207"/>
    <w:rsid w:val="00277664"/>
    <w:rsid w:val="00327EED"/>
    <w:rsid w:val="0034331A"/>
    <w:rsid w:val="003F2D12"/>
    <w:rsid w:val="00403F42"/>
    <w:rsid w:val="0058043F"/>
    <w:rsid w:val="005A3495"/>
    <w:rsid w:val="005F7085"/>
    <w:rsid w:val="006321F1"/>
    <w:rsid w:val="00642EF4"/>
    <w:rsid w:val="006453DF"/>
    <w:rsid w:val="006D59AC"/>
    <w:rsid w:val="006E1377"/>
    <w:rsid w:val="00796D92"/>
    <w:rsid w:val="0080502D"/>
    <w:rsid w:val="008C2BD7"/>
    <w:rsid w:val="009079E6"/>
    <w:rsid w:val="00927C43"/>
    <w:rsid w:val="009B5B4F"/>
    <w:rsid w:val="009C7E5D"/>
    <w:rsid w:val="00A774F9"/>
    <w:rsid w:val="00B84271"/>
    <w:rsid w:val="00C964E4"/>
    <w:rsid w:val="00CB4D69"/>
    <w:rsid w:val="00D93C59"/>
    <w:rsid w:val="00E23BDC"/>
    <w:rsid w:val="00E3635A"/>
    <w:rsid w:val="00E763D4"/>
    <w:rsid w:val="00E8784E"/>
    <w:rsid w:val="00EC2835"/>
    <w:rsid w:val="00F24330"/>
    <w:rsid w:val="00FC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4</cp:revision>
  <dcterms:created xsi:type="dcterms:W3CDTF">2022-10-13T16:44:00Z</dcterms:created>
  <dcterms:modified xsi:type="dcterms:W3CDTF">2022-10-17T08:32:00Z</dcterms:modified>
</cp:coreProperties>
</file>